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11"/>
        <w:tblW w:w="8926" w:type="dxa"/>
        <w:tblLook w:val="04A0" w:firstRow="1" w:lastRow="0" w:firstColumn="1" w:lastColumn="0" w:noHBand="0" w:noVBand="1"/>
      </w:tblPr>
      <w:tblGrid>
        <w:gridCol w:w="1838"/>
        <w:gridCol w:w="4253"/>
        <w:gridCol w:w="2835"/>
      </w:tblGrid>
      <w:tr w:rsidR="00D15E5F" w:rsidTr="0079180F">
        <w:trPr>
          <w:trHeight w:val="410"/>
        </w:trPr>
        <w:tc>
          <w:tcPr>
            <w:tcW w:w="1838" w:type="dxa"/>
            <w:vAlign w:val="bottom"/>
          </w:tcPr>
          <w:p w:rsidR="00D15E5F" w:rsidRPr="0079180F" w:rsidRDefault="00D15E5F" w:rsidP="0079180F">
            <w:pPr>
              <w:rPr>
                <w:sz w:val="24"/>
                <w:szCs w:val="24"/>
              </w:rPr>
            </w:pPr>
            <w:r w:rsidRPr="0079180F">
              <w:rPr>
                <w:sz w:val="24"/>
                <w:szCs w:val="24"/>
              </w:rPr>
              <w:t xml:space="preserve">Month </w:t>
            </w:r>
          </w:p>
        </w:tc>
        <w:tc>
          <w:tcPr>
            <w:tcW w:w="4253" w:type="dxa"/>
            <w:vAlign w:val="bottom"/>
          </w:tcPr>
          <w:p w:rsidR="00D15E5F" w:rsidRPr="0079180F" w:rsidRDefault="00D15E5F" w:rsidP="0079180F">
            <w:pPr>
              <w:rPr>
                <w:sz w:val="24"/>
                <w:szCs w:val="24"/>
              </w:rPr>
            </w:pPr>
            <w:r w:rsidRPr="0079180F">
              <w:rPr>
                <w:sz w:val="24"/>
                <w:szCs w:val="24"/>
              </w:rPr>
              <w:t>Event</w:t>
            </w:r>
          </w:p>
        </w:tc>
        <w:tc>
          <w:tcPr>
            <w:tcW w:w="2835" w:type="dxa"/>
            <w:vAlign w:val="bottom"/>
          </w:tcPr>
          <w:p w:rsidR="00D15E5F" w:rsidRPr="0079180F" w:rsidRDefault="00D15E5F" w:rsidP="0079180F">
            <w:pPr>
              <w:rPr>
                <w:sz w:val="24"/>
                <w:szCs w:val="24"/>
              </w:rPr>
            </w:pPr>
            <w:r w:rsidRPr="0079180F">
              <w:rPr>
                <w:sz w:val="24"/>
                <w:szCs w:val="24"/>
              </w:rPr>
              <w:t xml:space="preserve">Participants </w:t>
            </w:r>
          </w:p>
        </w:tc>
      </w:tr>
      <w:tr w:rsidR="00D15E5F" w:rsidTr="0079180F">
        <w:trPr>
          <w:trHeight w:val="416"/>
        </w:trPr>
        <w:tc>
          <w:tcPr>
            <w:tcW w:w="1838" w:type="dxa"/>
            <w:vAlign w:val="bottom"/>
          </w:tcPr>
          <w:p w:rsidR="00D15E5F" w:rsidRDefault="00D15E5F" w:rsidP="0079180F">
            <w:r>
              <w:t>7 May 2024</w:t>
            </w:r>
          </w:p>
        </w:tc>
        <w:tc>
          <w:tcPr>
            <w:tcW w:w="4253" w:type="dxa"/>
            <w:vAlign w:val="bottom"/>
          </w:tcPr>
          <w:p w:rsidR="00D15E5F" w:rsidRDefault="00D15E5F" w:rsidP="0079180F">
            <w:r>
              <w:t>Staff Opening Meeting</w:t>
            </w:r>
          </w:p>
        </w:tc>
        <w:tc>
          <w:tcPr>
            <w:tcW w:w="2835" w:type="dxa"/>
            <w:vAlign w:val="bottom"/>
          </w:tcPr>
          <w:p w:rsidR="00D15E5F" w:rsidRDefault="00D15E5F" w:rsidP="0079180F">
            <w:r>
              <w:t>Administrators and Staff members</w:t>
            </w:r>
          </w:p>
        </w:tc>
      </w:tr>
      <w:tr w:rsidR="00D15E5F" w:rsidTr="0079180F">
        <w:trPr>
          <w:trHeight w:val="506"/>
        </w:trPr>
        <w:tc>
          <w:tcPr>
            <w:tcW w:w="1838" w:type="dxa"/>
            <w:vAlign w:val="bottom"/>
          </w:tcPr>
          <w:p w:rsidR="00D15E5F" w:rsidRDefault="00D15E5F" w:rsidP="0079180F">
            <w:r>
              <w:t>13 – 17 May 2023</w:t>
            </w:r>
          </w:p>
        </w:tc>
        <w:tc>
          <w:tcPr>
            <w:tcW w:w="4253" w:type="dxa"/>
            <w:vAlign w:val="bottom"/>
          </w:tcPr>
          <w:p w:rsidR="00D15E5F" w:rsidRDefault="00D15E5F" w:rsidP="0079180F">
            <w:r>
              <w:t>Week of Spiritual Emphasis</w:t>
            </w:r>
          </w:p>
        </w:tc>
        <w:tc>
          <w:tcPr>
            <w:tcW w:w="2835" w:type="dxa"/>
            <w:vAlign w:val="bottom"/>
          </w:tcPr>
          <w:p w:rsidR="00D15E5F" w:rsidRDefault="00D15E5F" w:rsidP="0079180F">
            <w:r>
              <w:t xml:space="preserve">Chaplain, Staff members &amp; Learners </w:t>
            </w:r>
          </w:p>
        </w:tc>
      </w:tr>
      <w:tr w:rsidR="00D15E5F" w:rsidTr="0079180F">
        <w:trPr>
          <w:trHeight w:val="477"/>
        </w:trPr>
        <w:tc>
          <w:tcPr>
            <w:tcW w:w="1838" w:type="dxa"/>
            <w:vAlign w:val="bottom"/>
          </w:tcPr>
          <w:p w:rsidR="00D15E5F" w:rsidRDefault="00D15E5F" w:rsidP="0079180F">
            <w:r>
              <w:t>24 Mya 2024</w:t>
            </w:r>
          </w:p>
        </w:tc>
        <w:tc>
          <w:tcPr>
            <w:tcW w:w="4253" w:type="dxa"/>
            <w:vAlign w:val="bottom"/>
          </w:tcPr>
          <w:p w:rsidR="00D15E5F" w:rsidRDefault="00D15E5F" w:rsidP="0079180F">
            <w:r>
              <w:t>U17 Boys &amp; U20 Girls Football (Zonal Competitions</w:t>
            </w:r>
          </w:p>
        </w:tc>
        <w:tc>
          <w:tcPr>
            <w:tcW w:w="2835" w:type="dxa"/>
            <w:vAlign w:val="bottom"/>
          </w:tcPr>
          <w:p w:rsidR="00D15E5F" w:rsidRDefault="00D15E5F" w:rsidP="0079180F">
            <w:r>
              <w:t xml:space="preserve">Coaches &amp; Learners </w:t>
            </w:r>
          </w:p>
        </w:tc>
      </w:tr>
      <w:tr w:rsidR="00D15E5F" w:rsidTr="0079180F">
        <w:trPr>
          <w:trHeight w:val="506"/>
        </w:trPr>
        <w:tc>
          <w:tcPr>
            <w:tcW w:w="1838" w:type="dxa"/>
            <w:vAlign w:val="bottom"/>
          </w:tcPr>
          <w:p w:rsidR="00D15E5F" w:rsidRDefault="00D15E5F" w:rsidP="0079180F">
            <w:r>
              <w:t>24 May 2024</w:t>
            </w:r>
          </w:p>
        </w:tc>
        <w:tc>
          <w:tcPr>
            <w:tcW w:w="4253" w:type="dxa"/>
            <w:vAlign w:val="bottom"/>
          </w:tcPr>
          <w:p w:rsidR="00D15E5F" w:rsidRDefault="00D15E5F" w:rsidP="0079180F">
            <w:r>
              <w:t>U20 Girls Netball (Zonal Competitions) &amp; U17 Boys &amp; U20 Girls Football(District Competitions)</w:t>
            </w:r>
          </w:p>
        </w:tc>
        <w:tc>
          <w:tcPr>
            <w:tcW w:w="2835" w:type="dxa"/>
            <w:vAlign w:val="bottom"/>
          </w:tcPr>
          <w:p w:rsidR="00D15E5F" w:rsidRDefault="00D15E5F" w:rsidP="0079180F">
            <w:r>
              <w:t xml:space="preserve">Coaches &amp; Learners </w:t>
            </w:r>
          </w:p>
        </w:tc>
      </w:tr>
      <w:tr w:rsidR="00D15E5F" w:rsidTr="0079180F">
        <w:trPr>
          <w:trHeight w:val="477"/>
        </w:trPr>
        <w:tc>
          <w:tcPr>
            <w:tcW w:w="1838" w:type="dxa"/>
            <w:vAlign w:val="bottom"/>
          </w:tcPr>
          <w:p w:rsidR="00D15E5F" w:rsidRDefault="00D15E5F" w:rsidP="0079180F">
            <w:r>
              <w:t>30 May 2024</w:t>
            </w:r>
          </w:p>
        </w:tc>
        <w:tc>
          <w:tcPr>
            <w:tcW w:w="4253" w:type="dxa"/>
            <w:vAlign w:val="bottom"/>
          </w:tcPr>
          <w:p w:rsidR="00D15E5F" w:rsidRDefault="00D15E5F" w:rsidP="0079180F">
            <w:r>
              <w:t>Maths Olympiad Awards</w:t>
            </w:r>
          </w:p>
        </w:tc>
        <w:tc>
          <w:tcPr>
            <w:tcW w:w="2835" w:type="dxa"/>
            <w:vAlign w:val="bottom"/>
          </w:tcPr>
          <w:p w:rsidR="00D15E5F" w:rsidRDefault="00D15E5F" w:rsidP="0079180F">
            <w:r>
              <w:t>Maths teacher &amp; learners</w:t>
            </w:r>
          </w:p>
        </w:tc>
      </w:tr>
      <w:tr w:rsidR="00D15E5F" w:rsidTr="0079180F">
        <w:trPr>
          <w:trHeight w:val="313"/>
        </w:trPr>
        <w:tc>
          <w:tcPr>
            <w:tcW w:w="1838" w:type="dxa"/>
            <w:vAlign w:val="bottom"/>
          </w:tcPr>
          <w:p w:rsidR="00D15E5F" w:rsidRDefault="00D15E5F" w:rsidP="0079180F">
            <w:r>
              <w:t>31 May 2024</w:t>
            </w:r>
          </w:p>
        </w:tc>
        <w:tc>
          <w:tcPr>
            <w:tcW w:w="4253" w:type="dxa"/>
            <w:vAlign w:val="bottom"/>
          </w:tcPr>
          <w:p w:rsidR="00D15E5F" w:rsidRDefault="00D15E5F" w:rsidP="0079180F">
            <w:r>
              <w:t xml:space="preserve">IsiNdebele Seminar </w:t>
            </w:r>
          </w:p>
        </w:tc>
        <w:tc>
          <w:tcPr>
            <w:tcW w:w="2835" w:type="dxa"/>
            <w:vAlign w:val="bottom"/>
          </w:tcPr>
          <w:p w:rsidR="00D15E5F" w:rsidRDefault="00D15E5F" w:rsidP="0079180F">
            <w:r>
              <w:t>Teachers and learners</w:t>
            </w:r>
          </w:p>
        </w:tc>
      </w:tr>
      <w:tr w:rsidR="007564F3" w:rsidTr="0079180F">
        <w:trPr>
          <w:trHeight w:val="362"/>
        </w:trPr>
        <w:tc>
          <w:tcPr>
            <w:tcW w:w="1838" w:type="dxa"/>
            <w:vAlign w:val="bottom"/>
          </w:tcPr>
          <w:p w:rsidR="007564F3" w:rsidRDefault="007564F3" w:rsidP="0079180F">
            <w:r>
              <w:t>31 May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U15 Boys Handball Provincial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&amp; Learners </w:t>
            </w:r>
          </w:p>
        </w:tc>
      </w:tr>
      <w:tr w:rsidR="007564F3" w:rsidTr="0079180F">
        <w:trPr>
          <w:trHeight w:val="477"/>
        </w:trPr>
        <w:tc>
          <w:tcPr>
            <w:tcW w:w="1838" w:type="dxa"/>
            <w:vAlign w:val="bottom"/>
          </w:tcPr>
          <w:p w:rsidR="007564F3" w:rsidRDefault="007564F3" w:rsidP="0079180F">
            <w:r>
              <w:t>31 May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U17Boys &amp; Girls Volleyball Zonal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&amp; Learners </w:t>
            </w:r>
          </w:p>
        </w:tc>
      </w:tr>
      <w:tr w:rsidR="007564F3" w:rsidTr="0079180F">
        <w:trPr>
          <w:trHeight w:val="434"/>
        </w:trPr>
        <w:tc>
          <w:tcPr>
            <w:tcW w:w="1838" w:type="dxa"/>
            <w:vAlign w:val="bottom"/>
          </w:tcPr>
          <w:p w:rsidR="007564F3" w:rsidRDefault="007564F3" w:rsidP="0079180F">
            <w:r>
              <w:t>31 May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 xml:space="preserve">U17Boys &amp; Girls </w:t>
            </w:r>
            <w:r>
              <w:t xml:space="preserve">Football </w:t>
            </w:r>
            <w:r>
              <w:t>Zonal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&amp; Learners </w:t>
            </w:r>
          </w:p>
        </w:tc>
      </w:tr>
      <w:tr w:rsidR="007564F3" w:rsidTr="0079180F">
        <w:trPr>
          <w:trHeight w:val="477"/>
        </w:trPr>
        <w:tc>
          <w:tcPr>
            <w:tcW w:w="1838" w:type="dxa"/>
            <w:vAlign w:val="bottom"/>
          </w:tcPr>
          <w:p w:rsidR="007564F3" w:rsidRDefault="007564F3" w:rsidP="0079180F">
            <w:r>
              <w:t>31 May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 xml:space="preserve">U17Boys &amp; Girls </w:t>
            </w:r>
            <w:r>
              <w:t xml:space="preserve">Football </w:t>
            </w:r>
            <w:r>
              <w:t>Zonal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</w:t>
            </w:r>
            <w:r>
              <w:t xml:space="preserve"> </w:t>
            </w:r>
            <w:r>
              <w:t xml:space="preserve">&amp; Learners </w:t>
            </w:r>
          </w:p>
        </w:tc>
      </w:tr>
      <w:tr w:rsidR="007564F3" w:rsidTr="0079180F">
        <w:trPr>
          <w:trHeight w:val="400"/>
        </w:trPr>
        <w:tc>
          <w:tcPr>
            <w:tcW w:w="1838" w:type="dxa"/>
            <w:vAlign w:val="bottom"/>
          </w:tcPr>
          <w:p w:rsidR="007564F3" w:rsidRDefault="007564F3" w:rsidP="0079180F">
            <w:r>
              <w:t>31 May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U</w:t>
            </w:r>
            <w:r>
              <w:t>20</w:t>
            </w:r>
            <w:r>
              <w:t xml:space="preserve"> Girl</w:t>
            </w:r>
            <w:bookmarkStart w:id="0" w:name="_GoBack"/>
            <w:bookmarkEnd w:id="0"/>
            <w:r>
              <w:t xml:space="preserve">s </w:t>
            </w:r>
            <w:r>
              <w:t>Netball</w:t>
            </w:r>
            <w:r>
              <w:t xml:space="preserve"> </w:t>
            </w:r>
            <w:r>
              <w:t>District</w:t>
            </w:r>
            <w:r>
              <w:t xml:space="preserve">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a&amp; Learners </w:t>
            </w:r>
          </w:p>
        </w:tc>
      </w:tr>
      <w:tr w:rsidR="007564F3" w:rsidTr="0079180F">
        <w:trPr>
          <w:trHeight w:val="329"/>
        </w:trPr>
        <w:tc>
          <w:tcPr>
            <w:tcW w:w="1838" w:type="dxa"/>
            <w:vAlign w:val="bottom"/>
          </w:tcPr>
          <w:p w:rsidR="007564F3" w:rsidRDefault="007564F3" w:rsidP="0079180F">
            <w:r>
              <w:t>2 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 xml:space="preserve">U20 </w:t>
            </w:r>
            <w:r>
              <w:t xml:space="preserve">Boys </w:t>
            </w:r>
            <w:r>
              <w:t xml:space="preserve"> </w:t>
            </w:r>
            <w:r>
              <w:t>foot</w:t>
            </w:r>
            <w:r>
              <w:t xml:space="preserve">ball </w:t>
            </w:r>
            <w:r>
              <w:t xml:space="preserve">Zonal </w:t>
            </w:r>
            <w:r>
              <w:t xml:space="preserve">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&amp; Learners </w:t>
            </w:r>
          </w:p>
        </w:tc>
      </w:tr>
      <w:tr w:rsidR="007564F3" w:rsidTr="0079180F">
        <w:trPr>
          <w:trHeight w:val="393"/>
        </w:trPr>
        <w:tc>
          <w:tcPr>
            <w:tcW w:w="1838" w:type="dxa"/>
            <w:vAlign w:val="bottom"/>
          </w:tcPr>
          <w:p w:rsidR="007564F3" w:rsidRDefault="007564F3" w:rsidP="0079180F">
            <w:r>
              <w:t>6 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Consultation Day forms 1 &amp; 2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>Teachers, Parents &amp; learners</w:t>
            </w:r>
          </w:p>
        </w:tc>
      </w:tr>
      <w:tr w:rsidR="007564F3" w:rsidTr="0079180F">
        <w:trPr>
          <w:trHeight w:val="506"/>
        </w:trPr>
        <w:tc>
          <w:tcPr>
            <w:tcW w:w="1838" w:type="dxa"/>
            <w:vAlign w:val="bottom"/>
          </w:tcPr>
          <w:p w:rsidR="007564F3" w:rsidRDefault="007564F3" w:rsidP="0079180F">
            <w:r>
              <w:t>7 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 xml:space="preserve">U17Boys &amp; Girls Football </w:t>
            </w:r>
            <w:r>
              <w:t xml:space="preserve">District </w:t>
            </w:r>
            <w:r>
              <w:t xml:space="preserve">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a&amp; Learners </w:t>
            </w:r>
          </w:p>
        </w:tc>
      </w:tr>
      <w:tr w:rsidR="007564F3" w:rsidTr="0079180F">
        <w:trPr>
          <w:trHeight w:val="396"/>
        </w:trPr>
        <w:tc>
          <w:tcPr>
            <w:tcW w:w="1838" w:type="dxa"/>
            <w:vAlign w:val="bottom"/>
          </w:tcPr>
          <w:p w:rsidR="007564F3" w:rsidRDefault="007564F3" w:rsidP="0079180F">
            <w:r>
              <w:t>20 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A’ Level Maths Seminar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>Teachers and learners</w:t>
            </w:r>
          </w:p>
        </w:tc>
      </w:tr>
      <w:tr w:rsidR="007564F3" w:rsidTr="0079180F">
        <w:trPr>
          <w:trHeight w:val="431"/>
        </w:trPr>
        <w:tc>
          <w:tcPr>
            <w:tcW w:w="1838" w:type="dxa"/>
            <w:vAlign w:val="bottom"/>
          </w:tcPr>
          <w:p w:rsidR="007564F3" w:rsidRDefault="007564F3" w:rsidP="0079180F">
            <w:r>
              <w:t>28 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Educational Trip Matopo National Park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>Teachers and learners</w:t>
            </w:r>
          </w:p>
        </w:tc>
      </w:tr>
      <w:tr w:rsidR="007564F3" w:rsidTr="0079180F">
        <w:trPr>
          <w:trHeight w:val="409"/>
        </w:trPr>
        <w:tc>
          <w:tcPr>
            <w:tcW w:w="1838" w:type="dxa"/>
            <w:vAlign w:val="bottom"/>
          </w:tcPr>
          <w:p w:rsidR="007564F3" w:rsidRDefault="007564F3" w:rsidP="0079180F">
            <w:r>
              <w:t>28 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U</w:t>
            </w:r>
            <w:r>
              <w:t>17</w:t>
            </w:r>
            <w:r>
              <w:t xml:space="preserve"> Girls Netball District Competitions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 xml:space="preserve">Coaches &amp; Learners </w:t>
            </w:r>
          </w:p>
        </w:tc>
      </w:tr>
      <w:tr w:rsidR="007564F3" w:rsidTr="0079180F">
        <w:trPr>
          <w:trHeight w:val="415"/>
        </w:trPr>
        <w:tc>
          <w:tcPr>
            <w:tcW w:w="1838" w:type="dxa"/>
            <w:vAlign w:val="bottom"/>
          </w:tcPr>
          <w:p w:rsidR="007564F3" w:rsidRDefault="007564F3" w:rsidP="0079180F">
            <w:r>
              <w:t>30June 2024</w:t>
            </w:r>
          </w:p>
        </w:tc>
        <w:tc>
          <w:tcPr>
            <w:tcW w:w="4253" w:type="dxa"/>
            <w:vAlign w:val="bottom"/>
          </w:tcPr>
          <w:p w:rsidR="007564F3" w:rsidRDefault="007564F3" w:rsidP="0079180F">
            <w:r>
              <w:t>Submission of Calas for both O &amp; A Level</w:t>
            </w:r>
          </w:p>
        </w:tc>
        <w:tc>
          <w:tcPr>
            <w:tcW w:w="2835" w:type="dxa"/>
            <w:vAlign w:val="bottom"/>
          </w:tcPr>
          <w:p w:rsidR="007564F3" w:rsidRDefault="007564F3" w:rsidP="0079180F">
            <w:r>
              <w:t>Subject Teachers</w:t>
            </w:r>
          </w:p>
        </w:tc>
      </w:tr>
      <w:tr w:rsidR="00510B0A" w:rsidTr="0079180F">
        <w:trPr>
          <w:trHeight w:val="406"/>
        </w:trPr>
        <w:tc>
          <w:tcPr>
            <w:tcW w:w="1838" w:type="dxa"/>
            <w:vAlign w:val="bottom"/>
          </w:tcPr>
          <w:p w:rsidR="00510B0A" w:rsidRDefault="00510B0A" w:rsidP="0079180F">
            <w:r>
              <w:t>15 – 29 July 2024</w:t>
            </w:r>
          </w:p>
        </w:tc>
        <w:tc>
          <w:tcPr>
            <w:tcW w:w="4253" w:type="dxa"/>
            <w:vAlign w:val="bottom"/>
          </w:tcPr>
          <w:p w:rsidR="00510B0A" w:rsidRDefault="00510B0A" w:rsidP="0079180F">
            <w:r>
              <w:t>Mid-Year Examinations</w:t>
            </w:r>
          </w:p>
        </w:tc>
        <w:tc>
          <w:tcPr>
            <w:tcW w:w="2835" w:type="dxa"/>
            <w:vAlign w:val="bottom"/>
          </w:tcPr>
          <w:p w:rsidR="00510B0A" w:rsidRDefault="00510B0A" w:rsidP="0079180F">
            <w:r>
              <w:t>Teachers and learners</w:t>
            </w:r>
          </w:p>
        </w:tc>
      </w:tr>
      <w:tr w:rsidR="00510B0A" w:rsidTr="0079180F">
        <w:trPr>
          <w:trHeight w:val="427"/>
        </w:trPr>
        <w:tc>
          <w:tcPr>
            <w:tcW w:w="1838" w:type="dxa"/>
            <w:vAlign w:val="bottom"/>
          </w:tcPr>
          <w:p w:rsidR="00510B0A" w:rsidRDefault="00510B0A" w:rsidP="0079180F">
            <w:r>
              <w:t>31  July 2024</w:t>
            </w:r>
          </w:p>
        </w:tc>
        <w:tc>
          <w:tcPr>
            <w:tcW w:w="4253" w:type="dxa"/>
            <w:vAlign w:val="bottom"/>
          </w:tcPr>
          <w:p w:rsidR="00510B0A" w:rsidRDefault="00510B0A" w:rsidP="0079180F">
            <w:r>
              <w:t>Educational Trip to Victoria Falls</w:t>
            </w:r>
          </w:p>
        </w:tc>
        <w:tc>
          <w:tcPr>
            <w:tcW w:w="2835" w:type="dxa"/>
            <w:vAlign w:val="bottom"/>
          </w:tcPr>
          <w:p w:rsidR="00510B0A" w:rsidRDefault="00510B0A" w:rsidP="0079180F">
            <w:r>
              <w:t>Teachers and learners</w:t>
            </w:r>
          </w:p>
        </w:tc>
      </w:tr>
      <w:tr w:rsidR="00510B0A" w:rsidTr="0079180F">
        <w:trPr>
          <w:trHeight w:val="419"/>
        </w:trPr>
        <w:tc>
          <w:tcPr>
            <w:tcW w:w="1838" w:type="dxa"/>
            <w:vAlign w:val="bottom"/>
          </w:tcPr>
          <w:p w:rsidR="00510B0A" w:rsidRDefault="00510B0A" w:rsidP="0079180F">
            <w:r>
              <w:t>31 July 2024</w:t>
            </w:r>
          </w:p>
        </w:tc>
        <w:tc>
          <w:tcPr>
            <w:tcW w:w="4253" w:type="dxa"/>
            <w:vAlign w:val="bottom"/>
          </w:tcPr>
          <w:p w:rsidR="00510B0A" w:rsidRDefault="00510B0A" w:rsidP="0079180F">
            <w:r>
              <w:t>Uploading of Marks</w:t>
            </w:r>
          </w:p>
        </w:tc>
        <w:tc>
          <w:tcPr>
            <w:tcW w:w="2835" w:type="dxa"/>
            <w:vAlign w:val="bottom"/>
          </w:tcPr>
          <w:p w:rsidR="00510B0A" w:rsidRDefault="00510B0A" w:rsidP="0079180F">
            <w:r>
              <w:t xml:space="preserve">Teachers </w:t>
            </w:r>
          </w:p>
        </w:tc>
      </w:tr>
      <w:tr w:rsidR="00510B0A" w:rsidTr="0079180F">
        <w:trPr>
          <w:trHeight w:val="397"/>
        </w:trPr>
        <w:tc>
          <w:tcPr>
            <w:tcW w:w="1838" w:type="dxa"/>
            <w:vAlign w:val="bottom"/>
          </w:tcPr>
          <w:p w:rsidR="00510B0A" w:rsidRDefault="00510B0A" w:rsidP="0079180F">
            <w:r>
              <w:t>31 July 2024</w:t>
            </w:r>
          </w:p>
        </w:tc>
        <w:tc>
          <w:tcPr>
            <w:tcW w:w="4253" w:type="dxa"/>
            <w:vAlign w:val="bottom"/>
          </w:tcPr>
          <w:p w:rsidR="00510B0A" w:rsidRDefault="00510B0A" w:rsidP="0079180F">
            <w:r>
              <w:t>O Level Examination Maths Tips Seminar</w:t>
            </w:r>
          </w:p>
        </w:tc>
        <w:tc>
          <w:tcPr>
            <w:tcW w:w="2835" w:type="dxa"/>
            <w:vAlign w:val="bottom"/>
          </w:tcPr>
          <w:p w:rsidR="00510B0A" w:rsidRDefault="00510B0A" w:rsidP="0079180F">
            <w:r>
              <w:t>Teachers and learners</w:t>
            </w:r>
          </w:p>
        </w:tc>
      </w:tr>
      <w:tr w:rsidR="00510B0A" w:rsidTr="0079180F">
        <w:trPr>
          <w:trHeight w:val="477"/>
        </w:trPr>
        <w:tc>
          <w:tcPr>
            <w:tcW w:w="1838" w:type="dxa"/>
            <w:vAlign w:val="bottom"/>
          </w:tcPr>
          <w:p w:rsidR="00510B0A" w:rsidRDefault="00510B0A" w:rsidP="0079180F">
            <w:r>
              <w:t>6 August 2024</w:t>
            </w:r>
          </w:p>
        </w:tc>
        <w:tc>
          <w:tcPr>
            <w:tcW w:w="4253" w:type="dxa"/>
            <w:vAlign w:val="bottom"/>
          </w:tcPr>
          <w:p w:rsidR="00510B0A" w:rsidRDefault="00510B0A" w:rsidP="0079180F">
            <w:r>
              <w:t>Consultation Day Forms 3 &amp; 6</w:t>
            </w:r>
          </w:p>
        </w:tc>
        <w:tc>
          <w:tcPr>
            <w:tcW w:w="2835" w:type="dxa"/>
            <w:vAlign w:val="bottom"/>
          </w:tcPr>
          <w:p w:rsidR="00510B0A" w:rsidRDefault="00510B0A" w:rsidP="0079180F">
            <w:r>
              <w:t>Teachers, Parents &amp; learners</w:t>
            </w:r>
          </w:p>
        </w:tc>
      </w:tr>
      <w:tr w:rsidR="00510B0A" w:rsidTr="0079180F">
        <w:trPr>
          <w:trHeight w:val="477"/>
        </w:trPr>
        <w:tc>
          <w:tcPr>
            <w:tcW w:w="1838" w:type="dxa"/>
            <w:vAlign w:val="bottom"/>
          </w:tcPr>
          <w:p w:rsidR="00510B0A" w:rsidRDefault="0079180F" w:rsidP="0079180F">
            <w:r>
              <w:t>8 August 2024</w:t>
            </w:r>
          </w:p>
        </w:tc>
        <w:tc>
          <w:tcPr>
            <w:tcW w:w="4253" w:type="dxa"/>
            <w:vAlign w:val="bottom"/>
          </w:tcPr>
          <w:p w:rsidR="00510B0A" w:rsidRDefault="0079180F" w:rsidP="0079180F">
            <w:r>
              <w:t>Schools Close</w:t>
            </w:r>
          </w:p>
        </w:tc>
        <w:tc>
          <w:tcPr>
            <w:tcW w:w="2835" w:type="dxa"/>
            <w:vAlign w:val="bottom"/>
          </w:tcPr>
          <w:p w:rsidR="00510B0A" w:rsidRDefault="00510B0A" w:rsidP="0079180F"/>
        </w:tc>
      </w:tr>
    </w:tbl>
    <w:p w:rsidR="00DE73F4" w:rsidRPr="00DE73F4" w:rsidRDefault="00E14E58" w:rsidP="00510B0A">
      <w:pPr>
        <w:spacing w:line="240" w:lineRule="auto"/>
        <w:rPr>
          <w:b/>
        </w:rPr>
      </w:pPr>
      <w:r w:rsidRPr="00DE73F4">
        <w:rPr>
          <w:b/>
        </w:rPr>
        <w:t xml:space="preserve">MARANATHA ADVENTIST HIGH SCHOOL </w:t>
      </w:r>
    </w:p>
    <w:p w:rsidR="00E14E58" w:rsidRPr="00510B0A" w:rsidRDefault="00E14E58" w:rsidP="00510B0A">
      <w:pPr>
        <w:spacing w:line="240" w:lineRule="auto"/>
        <w:rPr>
          <w:b/>
        </w:rPr>
      </w:pPr>
      <w:r w:rsidRPr="00DE73F4">
        <w:rPr>
          <w:b/>
        </w:rPr>
        <w:t>CALENDAR OF EVENTS</w:t>
      </w:r>
      <w:r w:rsidR="00DE73F4" w:rsidRPr="00DE73F4">
        <w:rPr>
          <w:b/>
        </w:rPr>
        <w:t xml:space="preserve"> TERM </w:t>
      </w:r>
      <w:r w:rsidR="00D15E5F">
        <w:rPr>
          <w:b/>
        </w:rPr>
        <w:t xml:space="preserve">2  </w:t>
      </w:r>
      <w:r w:rsidR="00510B0A">
        <w:rPr>
          <w:b/>
        </w:rPr>
        <w:t>2024</w:t>
      </w:r>
    </w:p>
    <w:sectPr w:rsidR="00E14E58" w:rsidRPr="00510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56"/>
    <w:rsid w:val="000D3E03"/>
    <w:rsid w:val="0025253D"/>
    <w:rsid w:val="002C0312"/>
    <w:rsid w:val="002F2EC3"/>
    <w:rsid w:val="004833CC"/>
    <w:rsid w:val="00496501"/>
    <w:rsid w:val="00510B0A"/>
    <w:rsid w:val="00624756"/>
    <w:rsid w:val="00750C0D"/>
    <w:rsid w:val="007564F3"/>
    <w:rsid w:val="0079180F"/>
    <w:rsid w:val="008E388A"/>
    <w:rsid w:val="00C846D7"/>
    <w:rsid w:val="00C950BE"/>
    <w:rsid w:val="00D15E5F"/>
    <w:rsid w:val="00D36B17"/>
    <w:rsid w:val="00DE73F4"/>
    <w:rsid w:val="00E14E58"/>
    <w:rsid w:val="00F220FE"/>
    <w:rsid w:val="00F633E2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FD1A"/>
  <w15:chartTrackingRefBased/>
  <w15:docId w15:val="{7ED8EC49-8C7B-4EC3-B765-688D4660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#X Hp</dc:creator>
  <cp:keywords/>
  <dc:description/>
  <cp:lastModifiedBy>Microsoft Office User</cp:lastModifiedBy>
  <cp:revision>2</cp:revision>
  <cp:lastPrinted>2024-05-29T13:20:00Z</cp:lastPrinted>
  <dcterms:created xsi:type="dcterms:W3CDTF">2024-05-29T13:21:00Z</dcterms:created>
  <dcterms:modified xsi:type="dcterms:W3CDTF">2024-05-29T13:21:00Z</dcterms:modified>
</cp:coreProperties>
</file>